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34A0" w14:textId="77777777" w:rsidR="00723FDE" w:rsidRDefault="00E01DD8">
      <w:r>
        <w:t>Protocol for conditioned media experiments with primary macrophage and SMC</w:t>
      </w:r>
    </w:p>
    <w:p w14:paraId="5B9CAE26" w14:textId="77777777" w:rsidR="00E01DD8" w:rsidRDefault="00E01DD8"/>
    <w:p w14:paraId="24D1C159" w14:textId="77777777" w:rsidR="00E01DD8" w:rsidRDefault="00E01DD8" w:rsidP="00E01DD8">
      <w:pPr>
        <w:pStyle w:val="ListParagraph"/>
        <w:numPr>
          <w:ilvl w:val="0"/>
          <w:numId w:val="1"/>
        </w:numPr>
      </w:pPr>
      <w:r>
        <w:t xml:space="preserve">Isolate smooth muscle cells from aorta- digest with collagenase and strip adventitia, culture on gelatin coated plates in 1 mL FBS+ 1 mL DMEM+ 4.5g glucose until SMC proliferate and attach. </w:t>
      </w:r>
    </w:p>
    <w:p w14:paraId="1DF32922" w14:textId="77777777" w:rsidR="00E01DD8" w:rsidRDefault="00E01DD8" w:rsidP="00E01DD8">
      <w:pPr>
        <w:pStyle w:val="ListParagraph"/>
        <w:numPr>
          <w:ilvl w:val="0"/>
          <w:numId w:val="1"/>
        </w:numPr>
      </w:pPr>
      <w:r>
        <w:t>After 1 week, change media to 10% FBS + DMEM + 4.5g.  After about 2 weeks or at ~60% confluence, collect conditioned media every 2-3 days. Freeze or add directly to macrophage culture medium.</w:t>
      </w:r>
    </w:p>
    <w:p w14:paraId="147DC0DD" w14:textId="77777777" w:rsidR="00E01DD8" w:rsidRDefault="00E01DD8" w:rsidP="00E01DD8">
      <w:pPr>
        <w:pStyle w:val="ListParagraph"/>
        <w:numPr>
          <w:ilvl w:val="0"/>
          <w:numId w:val="1"/>
        </w:numPr>
      </w:pPr>
      <w:r>
        <w:t>Isolate BMDM from animals, grow in T25 flask + 10 mL DMEM +10%FBS +10uL M-CSF.  Day after isolation, split into two 5 mL T25 flasks.</w:t>
      </w:r>
    </w:p>
    <w:p w14:paraId="375CAB03" w14:textId="77777777" w:rsidR="00E01DD8" w:rsidRDefault="00E01DD8" w:rsidP="00E01DD8">
      <w:pPr>
        <w:pStyle w:val="ListParagraph"/>
        <w:numPr>
          <w:ilvl w:val="0"/>
          <w:numId w:val="1"/>
        </w:numPr>
      </w:pPr>
      <w:r>
        <w:t xml:space="preserve">Day 3 after isolation, add 1mL conditioned media from macrophages. </w:t>
      </w:r>
    </w:p>
    <w:p w14:paraId="79196BED" w14:textId="77777777" w:rsidR="00E01DD8" w:rsidRDefault="00E01DD8" w:rsidP="00E01DD8">
      <w:pPr>
        <w:pStyle w:val="ListParagraph"/>
        <w:numPr>
          <w:ilvl w:val="0"/>
          <w:numId w:val="1"/>
        </w:numPr>
      </w:pPr>
      <w:r>
        <w:t xml:space="preserve">Day 5-6 after isolation, add another 5mL of DMEM+10%FBS+5 </w:t>
      </w:r>
      <w:proofErr w:type="spellStart"/>
      <w:r>
        <w:t>uL</w:t>
      </w:r>
      <w:proofErr w:type="spellEnd"/>
      <w:r>
        <w:t xml:space="preserve"> MCSF + 1mL conditioned media</w:t>
      </w:r>
    </w:p>
    <w:p w14:paraId="5F4E5B22" w14:textId="77777777" w:rsidR="00E01DD8" w:rsidRDefault="00E01DD8" w:rsidP="00E01DD8">
      <w:pPr>
        <w:pStyle w:val="ListParagraph"/>
        <w:numPr>
          <w:ilvl w:val="0"/>
          <w:numId w:val="1"/>
        </w:numPr>
      </w:pPr>
      <w:r>
        <w:t xml:space="preserve">Harvest on Day 7 or 8. </w:t>
      </w:r>
    </w:p>
    <w:p w14:paraId="5C0B00E4" w14:textId="77777777" w:rsidR="00E01DD8" w:rsidRDefault="00E01DD8" w:rsidP="00E01DD8"/>
    <w:p w14:paraId="2D2E06FE" w14:textId="77777777" w:rsidR="00E01DD8" w:rsidRDefault="00E01DD8" w:rsidP="00E01DD8"/>
    <w:p w14:paraId="031FFF26" w14:textId="4BD3E558" w:rsidR="00E01DD8" w:rsidRDefault="00E01DD8" w:rsidP="00372E9B">
      <w:pPr>
        <w:pStyle w:val="ListParagraph"/>
      </w:pPr>
      <w:bookmarkStart w:id="0" w:name="_GoBack"/>
      <w:bookmarkEnd w:id="0"/>
    </w:p>
    <w:sectPr w:rsidR="00E01DD8" w:rsidSect="003829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49DE9" w14:textId="77777777" w:rsidR="00774B67" w:rsidRDefault="00774B67" w:rsidP="00372E9B">
      <w:r>
        <w:separator/>
      </w:r>
    </w:p>
  </w:endnote>
  <w:endnote w:type="continuationSeparator" w:id="0">
    <w:p w14:paraId="79272B5B" w14:textId="77777777" w:rsidR="00774B67" w:rsidRDefault="00774B67" w:rsidP="0037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15CE7" w14:textId="77777777" w:rsidR="00774B67" w:rsidRDefault="00774B67" w:rsidP="00372E9B">
      <w:r>
        <w:separator/>
      </w:r>
    </w:p>
  </w:footnote>
  <w:footnote w:type="continuationSeparator" w:id="0">
    <w:p w14:paraId="47AD4446" w14:textId="77777777" w:rsidR="00774B67" w:rsidRDefault="00774B67" w:rsidP="00372E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592DF" w14:textId="1038257C" w:rsidR="00372E9B" w:rsidRDefault="00372E9B">
    <w:pPr>
      <w:pStyle w:val="Header"/>
    </w:pPr>
    <w:r>
      <w:t>Katie Owsiany</w:t>
    </w:r>
  </w:p>
  <w:p w14:paraId="5502C4E9" w14:textId="1AB90478" w:rsidR="00372E9B" w:rsidRDefault="00372E9B">
    <w:pPr>
      <w:pStyle w:val="Header"/>
    </w:pPr>
    <w:r>
      <w:t>10/28/16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A1118"/>
    <w:multiLevelType w:val="hybridMultilevel"/>
    <w:tmpl w:val="765C4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649B"/>
    <w:multiLevelType w:val="hybridMultilevel"/>
    <w:tmpl w:val="08B69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D8"/>
    <w:rsid w:val="00372E9B"/>
    <w:rsid w:val="00382929"/>
    <w:rsid w:val="003E5B42"/>
    <w:rsid w:val="0044512D"/>
    <w:rsid w:val="00774B67"/>
    <w:rsid w:val="00E01DD8"/>
    <w:rsid w:val="00F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C806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D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2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E9B"/>
  </w:style>
  <w:style w:type="paragraph" w:styleId="Footer">
    <w:name w:val="footer"/>
    <w:basedOn w:val="Normal"/>
    <w:link w:val="FooterChar"/>
    <w:uiPriority w:val="99"/>
    <w:unhideWhenUsed/>
    <w:rsid w:val="00372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Macintosh Word</Application>
  <DocSecurity>0</DocSecurity>
  <Lines>5</Lines>
  <Paragraphs>1</Paragraphs>
  <ScaleCrop>false</ScaleCrop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Owsiany</dc:creator>
  <cp:keywords/>
  <dc:description/>
  <cp:lastModifiedBy>Katherine Owsiany</cp:lastModifiedBy>
  <cp:revision>2</cp:revision>
  <dcterms:created xsi:type="dcterms:W3CDTF">2017-10-05T17:01:00Z</dcterms:created>
  <dcterms:modified xsi:type="dcterms:W3CDTF">2017-10-05T17:01:00Z</dcterms:modified>
</cp:coreProperties>
</file>